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31" w:rsidRDefault="00AC0DF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北京注册会计师协会人才工作委员会</w:t>
      </w:r>
    </w:p>
    <w:p w:rsidR="002A2831" w:rsidRDefault="00AC0DF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2A2831" w:rsidRDefault="002A2831">
      <w:pPr>
        <w:rPr>
          <w:rFonts w:ascii="仿宋" w:eastAsia="仿宋" w:hAnsi="仿宋"/>
          <w:sz w:val="32"/>
          <w:szCs w:val="32"/>
        </w:rPr>
      </w:pPr>
    </w:p>
    <w:p w:rsidR="002A2831" w:rsidRDefault="00AC0DF5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人才工作委员会（以下简称本委员会）依法、依规开展工作，加强北京地区注册会计师行业人才队伍建设，根据《北京注册会计师协会章程》《北京注册会计师协会专门委员会和专业委员会工作规则》相关规定，制定本细则。</w:t>
      </w:r>
    </w:p>
    <w:p w:rsidR="002A2831" w:rsidRDefault="00AC0DF5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（四）指导会计师事务所优化人力资源管理；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（五）对本会年度继续教育培训工作计划提出意见和建议；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（六）对行业注册管理的重要事项提出意见和建议；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（七）开展行业人才工作调研，提出优化人才队伍建设的建议；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（八）加强与高等院校的交流与合作；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（九）</w:t>
      </w:r>
      <w:proofErr w:type="gramStart"/>
      <w:r>
        <w:rPr>
          <w:rFonts w:ascii="仿宋" w:eastAsia="仿宋" w:hAnsi="仿宋" w:hint="eastAsia"/>
          <w:sz w:val="32"/>
          <w:szCs w:val="32"/>
        </w:rPr>
        <w:t>完成深改委</w:t>
      </w:r>
      <w:proofErr w:type="gramEnd"/>
      <w:r>
        <w:rPr>
          <w:rFonts w:ascii="仿宋" w:eastAsia="仿宋" w:hAnsi="仿宋" w:hint="eastAsia"/>
          <w:sz w:val="32"/>
          <w:szCs w:val="32"/>
        </w:rPr>
        <w:t>交办的其他工作。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委员会会议由主任委员召集并主持，主任委员因故不能出席会议时，由主任</w:t>
      </w:r>
      <w:r>
        <w:rPr>
          <w:rFonts w:ascii="仿宋" w:eastAsia="仿宋" w:hAnsi="仿宋"/>
          <w:sz w:val="32"/>
          <w:szCs w:val="32"/>
        </w:rPr>
        <w:t>委员委托</w:t>
      </w:r>
      <w:r>
        <w:rPr>
          <w:rFonts w:ascii="仿宋" w:eastAsia="仿宋" w:hAnsi="仿宋" w:hint="eastAsia"/>
          <w:sz w:val="32"/>
          <w:szCs w:val="32"/>
        </w:rPr>
        <w:t>的副主任委员担任会议召集人。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会议召集人负责召集会议、组织委员讨论、总结会议意见等事项。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第四条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（一）每半年至少召开一次现场工作会议，全体委员参加；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（二）会议议程由主任委员与副主任委员商定。会议内容包括但不限于本委员会工作细则制定或修订、年度工作计划与预算安排、工作总结等重大事项。</w:t>
      </w:r>
      <w:r>
        <w:rPr>
          <w:rFonts w:ascii="仿宋" w:eastAsia="仿宋" w:hAnsi="仿宋" w:cs="Times New Roman" w:hint="eastAsia"/>
          <w:sz w:val="32"/>
          <w:szCs w:val="32"/>
        </w:rPr>
        <w:t>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报备。因特殊情况不能现场参会的，经主任委员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同意可线上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参会；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（三）如会议有需要表决的事项，需</w:t>
      </w:r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以上（含）委员参会方为有效，最终表决结果应由</w:t>
      </w:r>
      <w:proofErr w:type="gramStart"/>
      <w:r>
        <w:rPr>
          <w:rFonts w:ascii="仿宋" w:eastAsia="仿宋" w:hAnsi="仿宋" w:hint="eastAsia"/>
          <w:sz w:val="32"/>
          <w:szCs w:val="32"/>
        </w:rPr>
        <w:t>参会委员</w:t>
      </w:r>
      <w:proofErr w:type="gramEnd"/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以上（含）通过形成；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（四）委员会可通过视频会议、电话、电子邮件、</w:t>
      </w:r>
      <w:proofErr w:type="gramStart"/>
      <w:r>
        <w:rPr>
          <w:rFonts w:ascii="仿宋" w:eastAsia="仿宋" w:hAnsi="仿宋" w:hint="eastAsia"/>
          <w:sz w:val="32"/>
          <w:szCs w:val="32"/>
        </w:rPr>
        <w:t>微信群讨论</w:t>
      </w:r>
      <w:proofErr w:type="gramEnd"/>
      <w:r>
        <w:rPr>
          <w:rFonts w:ascii="仿宋" w:eastAsia="仿宋" w:hAnsi="仿宋" w:hint="eastAsia"/>
          <w:sz w:val="32"/>
          <w:szCs w:val="32"/>
        </w:rPr>
        <w:t>等方式开展工作。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委员应遵循下列工作纪律：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2A2831" w:rsidRDefault="00AC0DF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（三）委员应当依据法律法规及执业准则等相关规定，结合自身专业知识，以审慎负责的态度，独立、客观、公正地发表意见。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 w:hint="eastAsia"/>
          <w:sz w:val="32"/>
          <w:szCs w:val="32"/>
        </w:rPr>
        <w:t>1-2</w:t>
      </w:r>
      <w:r>
        <w:rPr>
          <w:rFonts w:ascii="仿宋" w:eastAsia="仿宋" w:hAnsi="仿宋" w:hint="eastAsia"/>
          <w:sz w:val="32"/>
          <w:szCs w:val="32"/>
        </w:rPr>
        <w:t>名，主要协助做好委员会的相关工作。干事应遵守本会相关管理规定。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本细则其他未予列示、说明或解释的事项，按照《北京注册会计师协会章程》《北京注册会计师协会专门委员会和专业委员会工作规则》等相关规定执行。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/>
          <w:sz w:val="32"/>
          <w:szCs w:val="32"/>
        </w:rPr>
        <w:t>年北京注册会计师协会第</w:t>
      </w:r>
      <w:r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/>
          <w:sz w:val="32"/>
          <w:szCs w:val="32"/>
        </w:rPr>
        <w:t>届理事会</w:t>
      </w: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/>
          <w:sz w:val="32"/>
          <w:szCs w:val="32"/>
        </w:rPr>
        <w:t>次会议审议通过</w:t>
      </w:r>
      <w:r>
        <w:rPr>
          <w:rFonts w:ascii="仿宋" w:eastAsia="仿宋" w:hAnsi="仿宋" w:hint="eastAsia"/>
          <w:sz w:val="32"/>
          <w:szCs w:val="32"/>
        </w:rPr>
        <w:t>的《北京注册会计师协会教育培训委员会工作</w:t>
      </w:r>
      <w:r>
        <w:rPr>
          <w:rFonts w:ascii="仿宋" w:eastAsia="仿宋" w:hAnsi="仿宋"/>
          <w:sz w:val="32"/>
          <w:szCs w:val="32"/>
        </w:rPr>
        <w:t>规则</w:t>
      </w:r>
      <w:r>
        <w:rPr>
          <w:rFonts w:ascii="仿宋" w:eastAsia="仿宋" w:hAnsi="仿宋" w:hint="eastAsia"/>
          <w:sz w:val="32"/>
          <w:szCs w:val="32"/>
        </w:rPr>
        <w:t>》同时废止。</w:t>
      </w:r>
    </w:p>
    <w:p w:rsidR="002A2831" w:rsidRDefault="00AC0DF5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第十条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细则由本会理事会负责解释。</w:t>
      </w:r>
    </w:p>
    <w:p w:rsidR="002A2831" w:rsidRDefault="002A2831"/>
    <w:sectPr w:rsidR="002A28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3DA6"/>
    <w:rsid w:val="000D27BE"/>
    <w:rsid w:val="00151E13"/>
    <w:rsid w:val="00177F42"/>
    <w:rsid w:val="002246AE"/>
    <w:rsid w:val="002574FC"/>
    <w:rsid w:val="00271F74"/>
    <w:rsid w:val="002A2831"/>
    <w:rsid w:val="003D5A52"/>
    <w:rsid w:val="00410A15"/>
    <w:rsid w:val="00413FC5"/>
    <w:rsid w:val="005C5215"/>
    <w:rsid w:val="00750799"/>
    <w:rsid w:val="00783DA6"/>
    <w:rsid w:val="007D0B15"/>
    <w:rsid w:val="00850936"/>
    <w:rsid w:val="00856968"/>
    <w:rsid w:val="008A0E6D"/>
    <w:rsid w:val="008F022A"/>
    <w:rsid w:val="00925A6D"/>
    <w:rsid w:val="00A03C9F"/>
    <w:rsid w:val="00AB0389"/>
    <w:rsid w:val="00AC0DF5"/>
    <w:rsid w:val="00B336DE"/>
    <w:rsid w:val="00CE1B4D"/>
    <w:rsid w:val="00DF0D15"/>
    <w:rsid w:val="00E262F6"/>
    <w:rsid w:val="00EC384D"/>
    <w:rsid w:val="00EF44E1"/>
    <w:rsid w:val="41907E50"/>
    <w:rsid w:val="60D15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340AA3-899C-4981-B655-5D6571D1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967</Characters>
  <Application>Microsoft Office Word</Application>
  <DocSecurity>0</DocSecurity>
  <Lines>8</Lines>
  <Paragraphs>2</Paragraphs>
  <ScaleCrop>false</ScaleCrop>
  <Company>Lenovo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14</cp:revision>
  <dcterms:created xsi:type="dcterms:W3CDTF">2022-10-20T07:53:00Z</dcterms:created>
  <dcterms:modified xsi:type="dcterms:W3CDTF">2022-12-17T12:00:00Z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